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EBE8" w14:textId="77777777" w:rsidR="009E514D" w:rsidRDefault="00000000">
      <w:pPr>
        <w:pStyle w:val="a3"/>
        <w:ind w:left="332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3F19978" wp14:editId="06995BAD">
            <wp:extent cx="1818773" cy="9201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73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F182" w14:textId="77777777" w:rsidR="009E514D" w:rsidRDefault="009E514D">
      <w:pPr>
        <w:pStyle w:val="a3"/>
        <w:ind w:left="0"/>
        <w:jc w:val="left"/>
        <w:rPr>
          <w:sz w:val="20"/>
        </w:rPr>
      </w:pPr>
    </w:p>
    <w:p w14:paraId="14FED3FB" w14:textId="77777777" w:rsidR="009E514D" w:rsidRDefault="009E514D">
      <w:pPr>
        <w:pStyle w:val="a3"/>
        <w:spacing w:before="3"/>
        <w:ind w:left="0"/>
        <w:jc w:val="left"/>
        <w:rPr>
          <w:sz w:val="27"/>
        </w:rPr>
      </w:pPr>
    </w:p>
    <w:p w14:paraId="13BD07D1" w14:textId="77777777" w:rsidR="009E514D" w:rsidRDefault="009E514D">
      <w:pPr>
        <w:pStyle w:val="a3"/>
        <w:spacing w:before="5"/>
        <w:ind w:left="0"/>
        <w:jc w:val="left"/>
        <w:rPr>
          <w:b/>
          <w:sz w:val="31"/>
        </w:rPr>
      </w:pPr>
    </w:p>
    <w:p w14:paraId="55E18C35" w14:textId="748870A4" w:rsidR="009E514D" w:rsidRDefault="000203A3">
      <w:pPr>
        <w:pStyle w:val="a3"/>
        <w:spacing w:before="1" w:line="276" w:lineRule="auto"/>
        <w:ind w:right="102"/>
      </w:pPr>
      <w:r w:rsidRPr="000203A3">
        <w:rPr>
          <w:bCs/>
        </w:rPr>
        <w:t>30 сентября 2022 года пройдёт</w:t>
      </w:r>
      <w:r>
        <w:rPr>
          <w:b/>
        </w:rPr>
        <w:t xml:space="preserve"> </w:t>
      </w:r>
      <w:r w:rsidR="00000000">
        <w:rPr>
          <w:b/>
        </w:rPr>
        <w:t>Молодежный</w:t>
      </w:r>
      <w:r w:rsidR="00000000">
        <w:rPr>
          <w:b/>
          <w:spacing w:val="-11"/>
        </w:rPr>
        <w:t xml:space="preserve"> </w:t>
      </w:r>
      <w:r w:rsidR="00000000">
        <w:rPr>
          <w:b/>
        </w:rPr>
        <w:t>день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Всероссийской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недели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охраны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труда</w:t>
      </w:r>
      <w:r w:rsidR="00000000">
        <w:rPr>
          <w:b/>
          <w:spacing w:val="-9"/>
        </w:rPr>
        <w:t xml:space="preserve"> </w:t>
      </w:r>
      <w:r>
        <w:rPr>
          <w:b/>
        </w:rPr>
        <w:t xml:space="preserve">- </w:t>
      </w:r>
      <w:r w:rsidR="00000000">
        <w:t>главное молодежное событие в области популяризации современных технологий в</w:t>
      </w:r>
      <w:r w:rsidR="00000000">
        <w:rPr>
          <w:spacing w:val="1"/>
        </w:rPr>
        <w:t xml:space="preserve"> </w:t>
      </w:r>
      <w:r w:rsidR="00000000">
        <w:t>сфере</w:t>
      </w:r>
      <w:r w:rsidR="00000000">
        <w:rPr>
          <w:spacing w:val="1"/>
        </w:rPr>
        <w:t xml:space="preserve"> </w:t>
      </w:r>
      <w:r w:rsidR="00000000">
        <w:t>обеспечения</w:t>
      </w:r>
      <w:r w:rsidR="00000000">
        <w:rPr>
          <w:spacing w:val="1"/>
        </w:rPr>
        <w:t xml:space="preserve"> </w:t>
      </w:r>
      <w:r w:rsidR="00000000">
        <w:t>безопасных</w:t>
      </w:r>
      <w:r w:rsidR="00000000">
        <w:rPr>
          <w:spacing w:val="1"/>
        </w:rPr>
        <w:t xml:space="preserve"> </w:t>
      </w:r>
      <w:r w:rsidR="00000000">
        <w:t>условий</w:t>
      </w:r>
      <w:r w:rsidR="00000000">
        <w:rPr>
          <w:spacing w:val="1"/>
        </w:rPr>
        <w:t xml:space="preserve"> </w:t>
      </w:r>
      <w:r w:rsidR="00000000">
        <w:t>труда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сохранения</w:t>
      </w:r>
      <w:r w:rsidR="00000000">
        <w:rPr>
          <w:spacing w:val="1"/>
        </w:rPr>
        <w:t xml:space="preserve"> </w:t>
      </w:r>
      <w:r w:rsidR="00000000">
        <w:t>жизни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здоровья</w:t>
      </w:r>
      <w:r w:rsidR="00000000">
        <w:rPr>
          <w:spacing w:val="1"/>
        </w:rPr>
        <w:t xml:space="preserve"> </w:t>
      </w:r>
      <w:r w:rsidR="00000000">
        <w:t>работников,</w:t>
      </w:r>
      <w:r w:rsidR="00000000">
        <w:rPr>
          <w:spacing w:val="1"/>
        </w:rPr>
        <w:t xml:space="preserve"> </w:t>
      </w:r>
      <w:r w:rsidR="00000000">
        <w:t>которое</w:t>
      </w:r>
      <w:r w:rsidR="00000000">
        <w:rPr>
          <w:spacing w:val="1"/>
        </w:rPr>
        <w:t xml:space="preserve"> </w:t>
      </w:r>
      <w:r w:rsidR="00000000">
        <w:t>реализуется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рамках</w:t>
      </w:r>
      <w:r w:rsidR="00000000">
        <w:rPr>
          <w:spacing w:val="1"/>
        </w:rPr>
        <w:t xml:space="preserve"> </w:t>
      </w:r>
      <w:r w:rsidR="00000000">
        <w:t>Всероссийской</w:t>
      </w:r>
      <w:r w:rsidR="00000000">
        <w:rPr>
          <w:spacing w:val="1"/>
        </w:rPr>
        <w:t xml:space="preserve"> </w:t>
      </w:r>
      <w:r w:rsidR="00000000">
        <w:t>недели</w:t>
      </w:r>
      <w:r w:rsidR="00000000">
        <w:rPr>
          <w:spacing w:val="1"/>
        </w:rPr>
        <w:t xml:space="preserve"> </w:t>
      </w:r>
      <w:r w:rsidR="00000000">
        <w:t>охраны</w:t>
      </w:r>
      <w:r w:rsidR="00000000">
        <w:rPr>
          <w:spacing w:val="1"/>
        </w:rPr>
        <w:t xml:space="preserve"> </w:t>
      </w:r>
      <w:r w:rsidR="00000000">
        <w:t>труда</w:t>
      </w:r>
      <w:r w:rsidR="003A7A3E">
        <w:t xml:space="preserve">. </w:t>
      </w:r>
    </w:p>
    <w:p w14:paraId="48CCAF56" w14:textId="77777777" w:rsidR="009E514D" w:rsidRDefault="00000000">
      <w:pPr>
        <w:pStyle w:val="a3"/>
        <w:spacing w:line="276" w:lineRule="auto"/>
        <w:ind w:right="107"/>
      </w:pPr>
      <w:r w:rsidRPr="00430129">
        <w:rPr>
          <w:b/>
          <w:bCs/>
        </w:rPr>
        <w:t>Целью</w:t>
      </w:r>
      <w:r>
        <w:t xml:space="preserve"> Молодежного дня ВНОТ является формирование единой коммуникационной</w:t>
      </w:r>
      <w:r>
        <w:rPr>
          <w:spacing w:val="-67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соберутся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страны, производственных компаний и отраслевых организаций для обмена опытом,</w:t>
      </w:r>
      <w:r>
        <w:rPr>
          <w:spacing w:val="-67"/>
        </w:rPr>
        <w:t xml:space="preserve"> </w:t>
      </w:r>
      <w:r>
        <w:t>налаживания эффективных коммуникаций в т.ч. с целью сотрудничества 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и экологической</w:t>
      </w:r>
      <w:r>
        <w:rPr>
          <w:spacing w:val="-1"/>
        </w:rPr>
        <w:t xml:space="preserve"> </w:t>
      </w:r>
      <w:r>
        <w:t>безопасности.</w:t>
      </w:r>
    </w:p>
    <w:p w14:paraId="6F6F472A" w14:textId="77777777" w:rsidR="009E514D" w:rsidRDefault="00000000">
      <w:pPr>
        <w:ind w:left="112"/>
        <w:jc w:val="both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-3"/>
          <w:sz w:val="28"/>
        </w:rPr>
        <w:t xml:space="preserve"> </w:t>
      </w:r>
      <w:r>
        <w:rPr>
          <w:sz w:val="28"/>
        </w:rPr>
        <w:t>09.00-21:00.</w:t>
      </w:r>
    </w:p>
    <w:p w14:paraId="1B09F6B1" w14:textId="77777777" w:rsidR="009E514D" w:rsidRDefault="00000000">
      <w:pPr>
        <w:pStyle w:val="a3"/>
        <w:spacing w:before="48" w:line="276" w:lineRule="auto"/>
        <w:ind w:right="106"/>
      </w:pPr>
      <w:r>
        <w:rPr>
          <w:b/>
          <w:spacing w:val="-1"/>
        </w:rPr>
        <w:t>Место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проведения:</w:t>
      </w:r>
      <w:r>
        <w:rPr>
          <w:b/>
          <w:spacing w:val="-19"/>
        </w:rPr>
        <w:t xml:space="preserve"> </w:t>
      </w:r>
      <w:r>
        <w:rPr>
          <w:spacing w:val="-1"/>
        </w:rPr>
        <w:t>Россия,</w:t>
      </w:r>
      <w:r>
        <w:rPr>
          <w:spacing w:val="-17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Сочи,</w:t>
      </w:r>
      <w:r>
        <w:rPr>
          <w:spacing w:val="-18"/>
        </w:rPr>
        <w:t xml:space="preserve"> </w:t>
      </w:r>
      <w:r>
        <w:t>Парк</w:t>
      </w:r>
      <w:r>
        <w:rPr>
          <w:spacing w:val="-16"/>
        </w:rPr>
        <w:t xml:space="preserve"> </w:t>
      </w:r>
      <w:r>
        <w:t>науки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«Сириус»,</w:t>
      </w:r>
      <w:r>
        <w:rPr>
          <w:spacing w:val="-15"/>
        </w:rPr>
        <w:t xml:space="preserve"> </w:t>
      </w:r>
      <w:r>
        <w:t>Олимпийский</w:t>
      </w:r>
      <w:r>
        <w:rPr>
          <w:spacing w:val="-68"/>
        </w:rPr>
        <w:t xml:space="preserve"> </w:t>
      </w:r>
      <w:r>
        <w:t>проспект,</w:t>
      </w:r>
      <w:r>
        <w:rPr>
          <w:spacing w:val="-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1.</w:t>
      </w:r>
    </w:p>
    <w:p w14:paraId="6EC2CBC0" w14:textId="77777777" w:rsidR="009E514D" w:rsidRDefault="00000000">
      <w:pPr>
        <w:pStyle w:val="a3"/>
        <w:spacing w:line="276" w:lineRule="auto"/>
        <w:ind w:right="103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Молодежного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ВНОТ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компетенций, получение опыта решения реальных производственных задач, обмен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расширение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сотрудничества,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диалога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отраслевых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вузов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исполнительной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власти.</w:t>
      </w:r>
    </w:p>
    <w:p w14:paraId="420F6FD3" w14:textId="77777777" w:rsidR="009E514D" w:rsidRDefault="00000000">
      <w:pPr>
        <w:pStyle w:val="1"/>
        <w:ind w:left="112" w:right="0"/>
        <w:jc w:val="both"/>
      </w:pPr>
      <w:r>
        <w:t>Ключевыми</w:t>
      </w:r>
      <w:r>
        <w:rPr>
          <w:spacing w:val="-4"/>
        </w:rPr>
        <w:t xml:space="preserve"> </w:t>
      </w:r>
      <w:r>
        <w:t>мероприятиями</w:t>
      </w:r>
      <w:r>
        <w:rPr>
          <w:spacing w:val="-4"/>
        </w:rPr>
        <w:t xml:space="preserve"> </w:t>
      </w:r>
      <w:r>
        <w:t>станут:</w:t>
      </w:r>
    </w:p>
    <w:p w14:paraId="6541BADB" w14:textId="77777777" w:rsidR="009E514D" w:rsidRDefault="00000000">
      <w:pPr>
        <w:pStyle w:val="a4"/>
        <w:numPr>
          <w:ilvl w:val="0"/>
          <w:numId w:val="1"/>
        </w:numPr>
        <w:tabs>
          <w:tab w:val="left" w:pos="822"/>
        </w:tabs>
        <w:spacing w:before="43" w:line="276" w:lineRule="auto"/>
        <w:ind w:right="103" w:firstLine="0"/>
        <w:jc w:val="both"/>
        <w:rPr>
          <w:sz w:val="28"/>
        </w:rPr>
      </w:pPr>
      <w:r>
        <w:rPr>
          <w:sz w:val="28"/>
        </w:rPr>
        <w:t>Стратегическая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пленарная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сессия</w:t>
      </w:r>
      <w:r>
        <w:rPr>
          <w:spacing w:val="1"/>
          <w:sz w:val="28"/>
        </w:rPr>
        <w:t xml:space="preserve"> </w:t>
      </w:r>
      <w:r>
        <w:rPr>
          <w:sz w:val="28"/>
        </w:rPr>
        <w:t>«Охрана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лидирующая роль молодежи на современном этапе развития России»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 корпораций и компаний РФ;</w:t>
      </w:r>
    </w:p>
    <w:p w14:paraId="25AA4F28" w14:textId="77777777" w:rsidR="009E514D" w:rsidRDefault="00000000">
      <w:pPr>
        <w:pStyle w:val="a4"/>
        <w:numPr>
          <w:ilvl w:val="0"/>
          <w:numId w:val="1"/>
        </w:numPr>
        <w:tabs>
          <w:tab w:val="left" w:pos="822"/>
        </w:tabs>
        <w:spacing w:line="273" w:lineRule="auto"/>
        <w:ind w:right="105" w:firstLine="0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1"/>
          <w:sz w:val="28"/>
        </w:rPr>
        <w:t xml:space="preserve"> </w:t>
      </w:r>
      <w:r>
        <w:rPr>
          <w:sz w:val="28"/>
        </w:rPr>
        <w:t>«СASE-IN».</w:t>
      </w:r>
      <w:r>
        <w:rPr>
          <w:spacing w:val="1"/>
          <w:sz w:val="28"/>
        </w:rPr>
        <w:t xml:space="preserve"> </w:t>
      </w:r>
      <w:r>
        <w:rPr>
          <w:sz w:val="28"/>
        </w:rPr>
        <w:t>Лига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-2"/>
          <w:sz w:val="28"/>
        </w:rPr>
        <w:t xml:space="preserve"> </w:t>
      </w:r>
      <w:r>
        <w:rPr>
          <w:sz w:val="28"/>
        </w:rPr>
        <w:t>Кубок ВНОТ;</w:t>
      </w:r>
    </w:p>
    <w:p w14:paraId="11AB8514" w14:textId="77777777" w:rsidR="009E514D" w:rsidRDefault="00000000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компаний ТЭК и МСК, а также атомной промышленности и 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14:paraId="7C1D180B" w14:textId="77777777" w:rsidR="009E514D" w:rsidRDefault="009E514D">
      <w:pPr>
        <w:spacing w:line="276" w:lineRule="auto"/>
        <w:jc w:val="both"/>
        <w:rPr>
          <w:sz w:val="28"/>
        </w:rPr>
        <w:sectPr w:rsidR="009E514D">
          <w:type w:val="continuous"/>
          <w:pgSz w:w="11910" w:h="16840"/>
          <w:pgMar w:top="420" w:right="460" w:bottom="280" w:left="1020" w:header="720" w:footer="720" w:gutter="0"/>
          <w:cols w:space="720"/>
        </w:sectPr>
      </w:pPr>
    </w:p>
    <w:p w14:paraId="03305EA7" w14:textId="77777777" w:rsidR="009E514D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6" w:line="273" w:lineRule="auto"/>
        <w:ind w:right="113" w:firstLine="0"/>
        <w:rPr>
          <w:sz w:val="28"/>
        </w:rPr>
      </w:pPr>
      <w:r>
        <w:rPr>
          <w:sz w:val="28"/>
        </w:rPr>
        <w:lastRenderedPageBreak/>
        <w:t>Кейс-</w:t>
      </w:r>
      <w:proofErr w:type="spellStart"/>
      <w:r>
        <w:rPr>
          <w:sz w:val="28"/>
        </w:rPr>
        <w:t>баттл</w:t>
      </w:r>
      <w:proofErr w:type="spellEnd"/>
      <w:r>
        <w:rPr>
          <w:sz w:val="28"/>
        </w:rPr>
        <w:t xml:space="preserve"> «Современные тренды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охраны труда»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категориях: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специалисты;</w:t>
      </w:r>
    </w:p>
    <w:p w14:paraId="71ABDB7F" w14:textId="77777777" w:rsidR="009E514D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rPr>
          <w:sz w:val="28"/>
        </w:rPr>
      </w:pPr>
      <w:r>
        <w:rPr>
          <w:sz w:val="28"/>
        </w:rPr>
        <w:t>Дискуссионные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отрасли;</w:t>
      </w:r>
    </w:p>
    <w:p w14:paraId="69108522" w14:textId="77777777" w:rsidR="009E514D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8"/>
        <w:ind w:left="821" w:hanging="710"/>
        <w:rPr>
          <w:sz w:val="28"/>
        </w:rPr>
      </w:pP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 отрасли;</w:t>
      </w:r>
    </w:p>
    <w:p w14:paraId="39D04CC8" w14:textId="77777777" w:rsidR="009E514D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9"/>
        <w:ind w:left="821" w:hanging="710"/>
        <w:rPr>
          <w:sz w:val="28"/>
        </w:rPr>
      </w:pPr>
      <w:r>
        <w:rPr>
          <w:sz w:val="28"/>
        </w:rPr>
        <w:t>Мастер-классы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(Soft-</w:t>
      </w:r>
      <w:proofErr w:type="spellStart"/>
      <w:r>
        <w:rPr>
          <w:sz w:val="28"/>
        </w:rPr>
        <w:t>skills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071E6FEC" w14:textId="77777777" w:rsidR="009E514D" w:rsidRDefault="00000000">
      <w:pPr>
        <w:spacing w:before="46" w:line="278" w:lineRule="auto"/>
        <w:ind w:left="112" w:right="105"/>
        <w:jc w:val="both"/>
        <w:rPr>
          <w:sz w:val="28"/>
        </w:rPr>
      </w:pPr>
      <w:r>
        <w:rPr>
          <w:b/>
          <w:sz w:val="28"/>
        </w:rPr>
        <w:t>Организаторы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Молодежного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ВНОТ: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0"/>
          <w:sz w:val="28"/>
        </w:rPr>
        <w:t xml:space="preserve"> </w:t>
      </w:r>
      <w:r>
        <w:rPr>
          <w:sz w:val="28"/>
        </w:rPr>
        <w:t>Фонд</w:t>
      </w:r>
      <w:r>
        <w:rPr>
          <w:spacing w:val="3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Росконгресс</w:t>
      </w:r>
      <w:proofErr w:type="spellEnd"/>
      <w:r>
        <w:rPr>
          <w:sz w:val="28"/>
        </w:rPr>
        <w:t>»,</w:t>
      </w:r>
      <w:r>
        <w:rPr>
          <w:spacing w:val="30"/>
          <w:sz w:val="28"/>
        </w:rPr>
        <w:t xml:space="preserve"> </w:t>
      </w:r>
      <w:r>
        <w:rPr>
          <w:sz w:val="28"/>
        </w:rPr>
        <w:t>Благотворительный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фонд</w:t>
      </w:r>
    </w:p>
    <w:p w14:paraId="35B86D5A" w14:textId="31564222" w:rsidR="009E514D" w:rsidRDefault="00000000">
      <w:pPr>
        <w:pStyle w:val="a3"/>
        <w:spacing w:line="317" w:lineRule="exact"/>
      </w:pPr>
      <w:r>
        <w:t>«Надежная</w:t>
      </w:r>
      <w:r>
        <w:rPr>
          <w:spacing w:val="-2"/>
        </w:rPr>
        <w:t xml:space="preserve"> </w:t>
      </w:r>
      <w:r>
        <w:t>смена».</w:t>
      </w:r>
    </w:p>
    <w:p w14:paraId="5533E43F" w14:textId="77777777" w:rsidR="003A7A3E" w:rsidRDefault="003A7A3E">
      <w:pPr>
        <w:pStyle w:val="a3"/>
        <w:spacing w:line="317" w:lineRule="exact"/>
      </w:pPr>
    </w:p>
    <w:p w14:paraId="056F8FF0" w14:textId="13BCB552" w:rsidR="009E514D" w:rsidRDefault="00000000">
      <w:pPr>
        <w:spacing w:before="1"/>
        <w:ind w:left="112"/>
        <w:jc w:val="both"/>
        <w:rPr>
          <w:color w:val="0462C1"/>
          <w:sz w:val="28"/>
          <w:u w:val="single" w:color="0462C1"/>
        </w:rPr>
      </w:pPr>
      <w:r>
        <w:rPr>
          <w:b/>
          <w:sz w:val="28"/>
        </w:rPr>
        <w:t>Сайт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https://rusafetyweek.com/</w:t>
        </w:r>
      </w:hyperlink>
    </w:p>
    <w:p w14:paraId="4984B5B9" w14:textId="033C571F" w:rsidR="00430129" w:rsidRDefault="00430129">
      <w:pPr>
        <w:spacing w:before="1"/>
        <w:ind w:left="112"/>
        <w:jc w:val="both"/>
        <w:rPr>
          <w:sz w:val="28"/>
        </w:rPr>
      </w:pPr>
    </w:p>
    <w:p w14:paraId="3CE6FCBB" w14:textId="12AA26FD" w:rsidR="00430129" w:rsidRDefault="00430129">
      <w:pPr>
        <w:spacing w:before="1"/>
        <w:ind w:left="112"/>
        <w:jc w:val="both"/>
        <w:rPr>
          <w:sz w:val="28"/>
        </w:rPr>
      </w:pPr>
      <w:r>
        <w:rPr>
          <w:sz w:val="28"/>
        </w:rPr>
        <w:t>Приглашаем Вас принять участие в составе делегации от Сибирского федерального университета</w:t>
      </w:r>
      <w:r w:rsidR="009E20D1">
        <w:rPr>
          <w:sz w:val="28"/>
        </w:rPr>
        <w:t>!</w:t>
      </w:r>
    </w:p>
    <w:p w14:paraId="244581FC" w14:textId="77777777" w:rsidR="009E20D1" w:rsidRDefault="009E20D1">
      <w:pPr>
        <w:spacing w:before="1"/>
        <w:ind w:left="112"/>
        <w:jc w:val="both"/>
        <w:rPr>
          <w:sz w:val="28"/>
        </w:rPr>
      </w:pPr>
    </w:p>
    <w:p w14:paraId="493FF586" w14:textId="24391668" w:rsidR="009E20D1" w:rsidRPr="009E20D1" w:rsidRDefault="009E20D1">
      <w:pPr>
        <w:spacing w:before="1"/>
        <w:ind w:left="112"/>
        <w:jc w:val="both"/>
        <w:rPr>
          <w:sz w:val="28"/>
        </w:rPr>
      </w:pPr>
      <w:r>
        <w:rPr>
          <w:sz w:val="28"/>
        </w:rPr>
        <w:t>Желающим принять участие в Молодежном дне ВНОТ необходимо в срок до 1</w:t>
      </w:r>
      <w:r w:rsidR="000203A3">
        <w:rPr>
          <w:sz w:val="28"/>
        </w:rPr>
        <w:t>4</w:t>
      </w:r>
      <w:r>
        <w:rPr>
          <w:sz w:val="28"/>
        </w:rPr>
        <w:t xml:space="preserve"> августа направить свою заявку на электронную почту Научно-образовательного центра молодых ученых </w:t>
      </w:r>
      <w:hyperlink r:id="rId7" w:history="1">
        <w:r w:rsidRPr="004A0A72">
          <w:rPr>
            <w:rStyle w:val="a5"/>
            <w:sz w:val="28"/>
            <w:lang w:val="en-US"/>
          </w:rPr>
          <w:t>nocmu</w:t>
        </w:r>
        <w:r w:rsidRPr="004A0A72">
          <w:rPr>
            <w:rStyle w:val="a5"/>
            <w:sz w:val="28"/>
          </w:rPr>
          <w:t>@</w:t>
        </w:r>
        <w:r w:rsidRPr="004A0A72">
          <w:rPr>
            <w:rStyle w:val="a5"/>
            <w:sz w:val="28"/>
            <w:lang w:val="en-US"/>
          </w:rPr>
          <w:t>sfu</w:t>
        </w:r>
        <w:r w:rsidRPr="004A0A72">
          <w:rPr>
            <w:rStyle w:val="a5"/>
            <w:sz w:val="28"/>
          </w:rPr>
          <w:t>-</w:t>
        </w:r>
        <w:r w:rsidRPr="004A0A72">
          <w:rPr>
            <w:rStyle w:val="a5"/>
            <w:sz w:val="28"/>
            <w:lang w:val="en-US"/>
          </w:rPr>
          <w:t>kras</w:t>
        </w:r>
        <w:r w:rsidRPr="004A0A72">
          <w:rPr>
            <w:rStyle w:val="a5"/>
            <w:sz w:val="28"/>
          </w:rPr>
          <w:t>.</w:t>
        </w:r>
        <w:proofErr w:type="spellStart"/>
        <w:r w:rsidRPr="004A0A72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, в теме письма необходимо указать Молодежный день ВНОТ. </w:t>
      </w:r>
    </w:p>
    <w:p w14:paraId="5E1F5617" w14:textId="73369E33" w:rsidR="009E20D1" w:rsidRDefault="009E20D1">
      <w:pPr>
        <w:spacing w:before="1"/>
        <w:ind w:left="112"/>
        <w:jc w:val="both"/>
        <w:rPr>
          <w:sz w:val="28"/>
        </w:rPr>
      </w:pPr>
    </w:p>
    <w:p w14:paraId="5D7750A5" w14:textId="64148F11" w:rsidR="009E20D1" w:rsidRPr="009E20D1" w:rsidRDefault="009E20D1" w:rsidP="009E20D1">
      <w:pPr>
        <w:spacing w:before="1"/>
        <w:ind w:left="112"/>
        <w:jc w:val="both"/>
        <w:rPr>
          <w:sz w:val="28"/>
        </w:rPr>
      </w:pPr>
      <w:r w:rsidRPr="009E20D1">
        <w:rPr>
          <w:sz w:val="28"/>
        </w:rPr>
        <w:t xml:space="preserve">В </w:t>
      </w:r>
      <w:r>
        <w:rPr>
          <w:sz w:val="28"/>
        </w:rPr>
        <w:t>заявке</w:t>
      </w:r>
      <w:r w:rsidRPr="009E20D1">
        <w:rPr>
          <w:sz w:val="28"/>
        </w:rPr>
        <w:t xml:space="preserve"> необходимо указать:</w:t>
      </w:r>
    </w:p>
    <w:p w14:paraId="35FC0ED6" w14:textId="09C85800" w:rsidR="009E20D1" w:rsidRPr="009E20D1" w:rsidRDefault="000203A3" w:rsidP="009E20D1">
      <w:pPr>
        <w:spacing w:before="1"/>
        <w:ind w:left="112"/>
        <w:jc w:val="both"/>
        <w:rPr>
          <w:sz w:val="28"/>
        </w:rPr>
      </w:pPr>
      <w:r>
        <w:rPr>
          <w:sz w:val="28"/>
        </w:rPr>
        <w:t xml:space="preserve">- </w:t>
      </w:r>
      <w:r w:rsidR="009E20D1" w:rsidRPr="009E20D1">
        <w:rPr>
          <w:sz w:val="28"/>
        </w:rPr>
        <w:t>ФИО;</w:t>
      </w:r>
    </w:p>
    <w:p w14:paraId="21D1F346" w14:textId="1F281461" w:rsidR="009E20D1" w:rsidRPr="009E20D1" w:rsidRDefault="000203A3" w:rsidP="009E20D1">
      <w:pPr>
        <w:spacing w:before="1"/>
        <w:ind w:left="112"/>
        <w:jc w:val="both"/>
        <w:rPr>
          <w:sz w:val="28"/>
        </w:rPr>
      </w:pPr>
      <w:r>
        <w:rPr>
          <w:sz w:val="28"/>
        </w:rPr>
        <w:t>- институт</w:t>
      </w:r>
      <w:r w:rsidR="009E20D1" w:rsidRPr="009E20D1">
        <w:rPr>
          <w:sz w:val="28"/>
        </w:rPr>
        <w:t>, курс;</w:t>
      </w:r>
    </w:p>
    <w:p w14:paraId="0E6E7B81" w14:textId="7139D216" w:rsidR="009E20D1" w:rsidRPr="009E20D1" w:rsidRDefault="000203A3" w:rsidP="009E20D1">
      <w:pPr>
        <w:spacing w:before="1"/>
        <w:ind w:left="112"/>
        <w:jc w:val="both"/>
        <w:rPr>
          <w:sz w:val="28"/>
        </w:rPr>
      </w:pPr>
      <w:r>
        <w:rPr>
          <w:sz w:val="28"/>
        </w:rPr>
        <w:t>- к</w:t>
      </w:r>
      <w:r w:rsidR="009E20D1" w:rsidRPr="009E20D1">
        <w:rPr>
          <w:sz w:val="28"/>
        </w:rPr>
        <w:t xml:space="preserve">онтактный номер телефона и </w:t>
      </w:r>
      <w:proofErr w:type="spellStart"/>
      <w:r w:rsidR="009E20D1" w:rsidRPr="009E20D1">
        <w:rPr>
          <w:sz w:val="28"/>
        </w:rPr>
        <w:t>e-mail</w:t>
      </w:r>
      <w:proofErr w:type="spellEnd"/>
      <w:r w:rsidR="009E20D1" w:rsidRPr="009E20D1">
        <w:rPr>
          <w:sz w:val="28"/>
        </w:rPr>
        <w:t>;</w:t>
      </w:r>
    </w:p>
    <w:p w14:paraId="6214581D" w14:textId="16474BF7" w:rsidR="009E20D1" w:rsidRDefault="000203A3" w:rsidP="009E20D1">
      <w:pPr>
        <w:spacing w:before="1"/>
        <w:ind w:left="112"/>
        <w:jc w:val="both"/>
        <w:rPr>
          <w:sz w:val="28"/>
        </w:rPr>
      </w:pPr>
      <w:r>
        <w:rPr>
          <w:sz w:val="28"/>
        </w:rPr>
        <w:t>- м</w:t>
      </w:r>
      <w:r w:rsidR="009E20D1" w:rsidRPr="009E20D1">
        <w:rPr>
          <w:sz w:val="28"/>
        </w:rPr>
        <w:t>ероприятие/</w:t>
      </w:r>
      <w:r w:rsidRPr="009E20D1">
        <w:rPr>
          <w:sz w:val="28"/>
        </w:rPr>
        <w:t>мероприятия,</w:t>
      </w:r>
      <w:r w:rsidR="009E20D1" w:rsidRPr="009E20D1">
        <w:rPr>
          <w:sz w:val="28"/>
        </w:rPr>
        <w:t xml:space="preserve"> </w:t>
      </w:r>
      <w:r>
        <w:rPr>
          <w:sz w:val="28"/>
        </w:rPr>
        <w:t>в котором/которых Вы желаете принять участие</w:t>
      </w:r>
      <w:r w:rsidR="009E20D1" w:rsidRPr="009E20D1">
        <w:rPr>
          <w:sz w:val="28"/>
        </w:rPr>
        <w:t>.</w:t>
      </w:r>
    </w:p>
    <w:sectPr w:rsidR="009E20D1">
      <w:pgSz w:w="11910" w:h="16840"/>
      <w:pgMar w:top="10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390"/>
    <w:multiLevelType w:val="hybridMultilevel"/>
    <w:tmpl w:val="428A38EC"/>
    <w:lvl w:ilvl="0" w:tplc="156A0BFE">
      <w:numFmt w:val="bullet"/>
      <w:lvlText w:val=""/>
      <w:lvlJc w:val="left"/>
      <w:pPr>
        <w:ind w:left="1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1A51B8"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 w:tplc="7B560DAC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E684DB0A">
      <w:numFmt w:val="bullet"/>
      <w:lvlText w:val="•"/>
      <w:lvlJc w:val="left"/>
      <w:pPr>
        <w:ind w:left="3211" w:hanging="709"/>
      </w:pPr>
      <w:rPr>
        <w:rFonts w:hint="default"/>
        <w:lang w:val="ru-RU" w:eastAsia="en-US" w:bidi="ar-SA"/>
      </w:rPr>
    </w:lvl>
    <w:lvl w:ilvl="4" w:tplc="BBD2E040">
      <w:numFmt w:val="bullet"/>
      <w:lvlText w:val="•"/>
      <w:lvlJc w:val="left"/>
      <w:pPr>
        <w:ind w:left="4242" w:hanging="709"/>
      </w:pPr>
      <w:rPr>
        <w:rFonts w:hint="default"/>
        <w:lang w:val="ru-RU" w:eastAsia="en-US" w:bidi="ar-SA"/>
      </w:rPr>
    </w:lvl>
    <w:lvl w:ilvl="5" w:tplc="7B06F54A">
      <w:numFmt w:val="bullet"/>
      <w:lvlText w:val="•"/>
      <w:lvlJc w:val="left"/>
      <w:pPr>
        <w:ind w:left="5273" w:hanging="709"/>
      </w:pPr>
      <w:rPr>
        <w:rFonts w:hint="default"/>
        <w:lang w:val="ru-RU" w:eastAsia="en-US" w:bidi="ar-SA"/>
      </w:rPr>
    </w:lvl>
    <w:lvl w:ilvl="6" w:tplc="A9D615EC">
      <w:numFmt w:val="bullet"/>
      <w:lvlText w:val="•"/>
      <w:lvlJc w:val="left"/>
      <w:pPr>
        <w:ind w:left="6303" w:hanging="709"/>
      </w:pPr>
      <w:rPr>
        <w:rFonts w:hint="default"/>
        <w:lang w:val="ru-RU" w:eastAsia="en-US" w:bidi="ar-SA"/>
      </w:rPr>
    </w:lvl>
    <w:lvl w:ilvl="7" w:tplc="75DE231A">
      <w:numFmt w:val="bullet"/>
      <w:lvlText w:val="•"/>
      <w:lvlJc w:val="left"/>
      <w:pPr>
        <w:ind w:left="7334" w:hanging="709"/>
      </w:pPr>
      <w:rPr>
        <w:rFonts w:hint="default"/>
        <w:lang w:val="ru-RU" w:eastAsia="en-US" w:bidi="ar-SA"/>
      </w:rPr>
    </w:lvl>
    <w:lvl w:ilvl="8" w:tplc="DF66E0EA">
      <w:numFmt w:val="bullet"/>
      <w:lvlText w:val="•"/>
      <w:lvlJc w:val="left"/>
      <w:pPr>
        <w:ind w:left="8365" w:hanging="709"/>
      </w:pPr>
      <w:rPr>
        <w:rFonts w:hint="default"/>
        <w:lang w:val="ru-RU" w:eastAsia="en-US" w:bidi="ar-SA"/>
      </w:rPr>
    </w:lvl>
  </w:abstractNum>
  <w:num w:numId="1" w16cid:durableId="183167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D"/>
    <w:rsid w:val="000203A3"/>
    <w:rsid w:val="003A7A3E"/>
    <w:rsid w:val="00430129"/>
    <w:rsid w:val="00606774"/>
    <w:rsid w:val="009E20D1"/>
    <w:rsid w:val="009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9490"/>
  <w15:docId w15:val="{2B050371-5548-4DDA-8A1A-6C7B854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1418" w:right="1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E20D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cmu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fetyweek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Зубок Ольга Павловна</dc:creator>
  <cp:lastModifiedBy>Валентина Яценко</cp:lastModifiedBy>
  <cp:revision>2</cp:revision>
  <dcterms:created xsi:type="dcterms:W3CDTF">2022-07-25T11:08:00Z</dcterms:created>
  <dcterms:modified xsi:type="dcterms:W3CDTF">2022-07-25T11:08:00Z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